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C701A" w14:textId="207F3F4D" w:rsidR="00874678" w:rsidRPr="001A0FFC" w:rsidRDefault="00EC7AC3" w:rsidP="00B5525D">
      <w:pPr>
        <w:jc w:val="center"/>
        <w:rPr>
          <w:rFonts w:asciiTheme="minorHAnsi" w:hAnsiTheme="minorHAnsi" w:cstheme="minorHAnsi"/>
          <w:b/>
        </w:rPr>
      </w:pPr>
      <w:r w:rsidRPr="001A0FFC">
        <w:rPr>
          <w:rFonts w:asciiTheme="minorHAnsi" w:hAnsiTheme="minorHAnsi" w:cstheme="minorHAnsi"/>
          <w:b/>
          <w:color w:val="0070C0"/>
        </w:rPr>
        <w:t xml:space="preserve">Course </w:t>
      </w:r>
      <w:proofErr w:type="spellStart"/>
      <w:r w:rsidRPr="001A0FFC">
        <w:rPr>
          <w:rFonts w:asciiTheme="minorHAnsi" w:hAnsiTheme="minorHAnsi" w:cstheme="minorHAnsi"/>
          <w:b/>
          <w:color w:val="0070C0"/>
        </w:rPr>
        <w:t>description</w:t>
      </w:r>
      <w:proofErr w:type="spellEnd"/>
    </w:p>
    <w:p w14:paraId="4D35732E" w14:textId="1C8DA6BD" w:rsidR="0044078F" w:rsidRPr="001A0FFC" w:rsidRDefault="0044078F" w:rsidP="00B5525D">
      <w:pPr>
        <w:jc w:val="center"/>
        <w:rPr>
          <w:rFonts w:asciiTheme="minorHAnsi" w:hAnsiTheme="minorHAnsi" w:cstheme="minorHAnsi"/>
          <w:b/>
          <w:color w:val="0070C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6A21B1" w14:paraId="42B65481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6908E78" w14:textId="3EEFC8EB" w:rsidR="006E41E7" w:rsidRPr="006A21B1" w:rsidRDefault="00EC7AC3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6A21B1">
              <w:rPr>
                <w:rFonts w:asciiTheme="minorHAnsi" w:hAnsiTheme="minorHAnsi" w:cstheme="minorHAnsi"/>
                <w:b/>
                <w:color w:val="0070C0"/>
                <w:lang w:val="en-US"/>
              </w:rPr>
              <w:t>General information about the course</w:t>
            </w:r>
          </w:p>
        </w:tc>
      </w:tr>
      <w:tr w:rsidR="006E41E7" w:rsidRPr="006A21B1" w14:paraId="1D9A3E6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D4BA91" w14:textId="0FFBBF96" w:rsidR="006E41E7" w:rsidRPr="001A0FFC" w:rsidRDefault="00BA6237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t>1. </w:t>
            </w:r>
            <w:r w:rsidR="00EC7AC3" w:rsidRPr="001A0FFC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Major of study</w:t>
            </w:r>
            <w:r w:rsidR="006E41E7" w:rsidRPr="001A0FFC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1A0FF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1A0FFC">
              <w:rPr>
                <w:rFonts w:asciiTheme="minorHAnsi" w:hAnsiTheme="minorHAnsi" w:cstheme="minorHAnsi"/>
                <w:lang w:val="en-US"/>
              </w:rPr>
              <w:t>medicine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6706477B" w14:textId="47F18A4D" w:rsidR="006E41E7" w:rsidRPr="006A21B1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6A21B1">
              <w:rPr>
                <w:rFonts w:asciiTheme="minorHAnsi" w:hAnsiTheme="minorHAnsi" w:cstheme="minorHAnsi"/>
                <w:b/>
                <w:lang w:val="en-US"/>
              </w:rPr>
              <w:t>2. </w:t>
            </w:r>
            <w:r w:rsidR="00EC7AC3" w:rsidRPr="006A21B1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6A21B1">
              <w:rPr>
                <w:rFonts w:asciiTheme="minorHAnsi" w:hAnsiTheme="minorHAnsi" w:cstheme="minorHAnsi"/>
                <w:b/>
                <w:color w:val="0070C0"/>
                <w:lang w:val="en-US"/>
              </w:rPr>
              <w:t>Study level</w:t>
            </w:r>
            <w:r w:rsidR="006E41E7" w:rsidRPr="006A21B1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6A21B1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6A21B1">
              <w:rPr>
                <w:rFonts w:asciiTheme="minorHAnsi" w:hAnsiTheme="minorHAnsi" w:cstheme="minorHAnsi"/>
                <w:lang w:val="en-US"/>
              </w:rPr>
              <w:t>unified MSc</w:t>
            </w:r>
          </w:p>
          <w:p w14:paraId="76F12EB8" w14:textId="18537747" w:rsidR="006E41E7" w:rsidRPr="001A0FFC" w:rsidRDefault="00BA6237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t>3. </w:t>
            </w:r>
            <w:r w:rsidR="00EC7AC3" w:rsidRPr="001A0FFC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Form of study</w:t>
            </w:r>
            <w:r w:rsidR="006E41E7" w:rsidRPr="001A0FFC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1A0FF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1A0FFC">
              <w:rPr>
                <w:rFonts w:asciiTheme="minorHAnsi" w:hAnsiTheme="minorHAnsi" w:cstheme="minorHAnsi"/>
                <w:lang w:val="en-US"/>
              </w:rPr>
              <w:t>intramural</w:t>
            </w:r>
          </w:p>
        </w:tc>
      </w:tr>
      <w:tr w:rsidR="006E41E7" w:rsidRPr="001A0FFC" w14:paraId="5217F5EE" w14:textId="77777777" w:rsidTr="00AD301D">
        <w:tc>
          <w:tcPr>
            <w:tcW w:w="4192" w:type="dxa"/>
            <w:gridSpan w:val="2"/>
          </w:tcPr>
          <w:p w14:paraId="4158F578" w14:textId="6E06EE65" w:rsidR="006E41E7" w:rsidRPr="001A0FFC" w:rsidRDefault="00BA6237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1A0FFC">
              <w:rPr>
                <w:rFonts w:asciiTheme="minorHAnsi" w:hAnsiTheme="minorHAnsi" w:cstheme="minorHAnsi"/>
                <w:b/>
              </w:rPr>
              <w:t>4. </w:t>
            </w:r>
            <w:r w:rsidR="00EC7AC3" w:rsidRPr="001A0FF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EC7AC3" w:rsidRPr="001A0FFC">
              <w:rPr>
                <w:rFonts w:asciiTheme="minorHAnsi" w:hAnsiTheme="minorHAnsi" w:cstheme="minorHAnsi"/>
                <w:b/>
                <w:color w:val="0070C0"/>
              </w:rPr>
              <w:t>Year</w:t>
            </w:r>
            <w:proofErr w:type="spellEnd"/>
            <w:r w:rsidR="006E41E7" w:rsidRPr="001A0FFC">
              <w:rPr>
                <w:rFonts w:asciiTheme="minorHAnsi" w:hAnsiTheme="minorHAnsi" w:cstheme="minorHAnsi"/>
                <w:b/>
              </w:rPr>
              <w:t>:</w:t>
            </w:r>
            <w:r w:rsidR="006E41E7" w:rsidRPr="001A0FFC">
              <w:rPr>
                <w:rFonts w:asciiTheme="minorHAnsi" w:hAnsiTheme="minorHAnsi" w:cstheme="minorHAnsi"/>
              </w:rPr>
              <w:t xml:space="preserve"> </w:t>
            </w:r>
            <w:r w:rsidR="00184E38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5500" w:type="dxa"/>
            <w:gridSpan w:val="3"/>
          </w:tcPr>
          <w:p w14:paraId="0CCDE6B2" w14:textId="33780813" w:rsidR="006E41E7" w:rsidRPr="001A0FFC" w:rsidRDefault="00BA6237" w:rsidP="00AD301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1A0FFC">
              <w:rPr>
                <w:rFonts w:asciiTheme="minorHAnsi" w:hAnsiTheme="minorHAnsi" w:cstheme="minorHAnsi"/>
                <w:b/>
              </w:rPr>
              <w:t>5. </w:t>
            </w:r>
            <w:r w:rsidR="006E41E7" w:rsidRPr="001A0FFC">
              <w:rPr>
                <w:rFonts w:asciiTheme="minorHAnsi" w:hAnsiTheme="minorHAnsi" w:cstheme="minorHAnsi"/>
                <w:b/>
              </w:rPr>
              <w:t>Semestr</w:t>
            </w:r>
            <w:r w:rsidR="00EC7AC3" w:rsidRPr="001A0FFC">
              <w:rPr>
                <w:rFonts w:asciiTheme="minorHAnsi" w:hAnsiTheme="minorHAnsi" w:cstheme="minorHAnsi"/>
                <w:b/>
              </w:rPr>
              <w:t xml:space="preserve"> / </w:t>
            </w:r>
            <w:proofErr w:type="spellStart"/>
            <w:r w:rsidR="00EC7AC3" w:rsidRPr="001A0FFC">
              <w:rPr>
                <w:rFonts w:asciiTheme="minorHAnsi" w:hAnsiTheme="minorHAnsi" w:cstheme="minorHAnsi"/>
                <w:b/>
                <w:color w:val="0070C0"/>
              </w:rPr>
              <w:t>Semester</w:t>
            </w:r>
            <w:proofErr w:type="spellEnd"/>
            <w:r w:rsidR="006E41E7" w:rsidRPr="001A0FFC">
              <w:rPr>
                <w:rFonts w:asciiTheme="minorHAnsi" w:hAnsiTheme="minorHAnsi" w:cstheme="minorHAnsi"/>
                <w:b/>
              </w:rPr>
              <w:t xml:space="preserve">: </w:t>
            </w:r>
            <w:r w:rsidR="00184E38">
              <w:rPr>
                <w:rFonts w:asciiTheme="minorHAnsi" w:hAnsiTheme="minorHAnsi" w:cstheme="minorHAnsi"/>
                <w:b/>
              </w:rPr>
              <w:t>II</w:t>
            </w:r>
          </w:p>
        </w:tc>
      </w:tr>
      <w:tr w:rsidR="006E41E7" w:rsidRPr="00FB478D" w14:paraId="22E61FC5" w14:textId="77777777" w:rsidTr="00AD301D">
        <w:tc>
          <w:tcPr>
            <w:tcW w:w="9692" w:type="dxa"/>
            <w:gridSpan w:val="5"/>
          </w:tcPr>
          <w:p w14:paraId="7C429F4C" w14:textId="2FAB0BFC" w:rsidR="006E41E7" w:rsidRPr="00FB478D" w:rsidRDefault="00BA6237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b/>
                <w:lang w:val="en-US"/>
              </w:rPr>
              <w:t>6. </w:t>
            </w:r>
            <w:r w:rsidR="00EC7AC3" w:rsidRPr="00FB478D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FB478D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name</w:t>
            </w:r>
            <w:r w:rsidR="006E41E7" w:rsidRPr="00FB478D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FB478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9731B7" w:rsidRPr="00FB478D">
              <w:rPr>
                <w:rFonts w:asciiTheme="minorHAnsi" w:hAnsiTheme="minorHAnsi" w:cstheme="minorHAnsi"/>
                <w:lang w:val="en-US"/>
              </w:rPr>
              <w:t>NURSING PRACTI</w:t>
            </w:r>
            <w:r w:rsidR="006A21B1">
              <w:rPr>
                <w:rFonts w:asciiTheme="minorHAnsi" w:hAnsiTheme="minorHAnsi" w:cstheme="minorHAnsi"/>
                <w:lang w:val="en-US"/>
              </w:rPr>
              <w:t>C</w:t>
            </w:r>
            <w:r w:rsidR="009731B7" w:rsidRPr="00FB478D">
              <w:rPr>
                <w:rFonts w:asciiTheme="minorHAnsi" w:hAnsiTheme="minorHAnsi" w:cstheme="minorHAnsi"/>
                <w:lang w:val="en-US"/>
              </w:rPr>
              <w:t>E</w:t>
            </w:r>
            <w:r w:rsidR="00C356A7" w:rsidRPr="00FB478D">
              <w:rPr>
                <w:rFonts w:asciiTheme="minorHAnsi" w:hAnsiTheme="minorHAnsi" w:cstheme="minorHAnsi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6E41E7" w:rsidRPr="00FB478D" w14:paraId="2E889456" w14:textId="77777777" w:rsidTr="00AD301D">
        <w:tc>
          <w:tcPr>
            <w:tcW w:w="9692" w:type="dxa"/>
            <w:gridSpan w:val="5"/>
          </w:tcPr>
          <w:p w14:paraId="715D9777" w14:textId="44974F60" w:rsidR="006E41E7" w:rsidRPr="001A0FFC" w:rsidRDefault="00BA6237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t>7. </w:t>
            </w:r>
            <w:r w:rsidR="00EC7AC3" w:rsidRPr="001A0FFC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EC7AC3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Course status</w:t>
            </w:r>
            <w:r w:rsidR="006E41E7" w:rsidRPr="001A0FFC">
              <w:rPr>
                <w:rFonts w:asciiTheme="minorHAnsi" w:hAnsiTheme="minorHAnsi" w:cstheme="minorHAnsi"/>
                <w:b/>
                <w:lang w:val="en-US"/>
              </w:rPr>
              <w:t>:</w:t>
            </w:r>
            <w:r w:rsidR="006E41E7" w:rsidRPr="001A0FFC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EC5497" w:rsidRPr="001A0FFC">
              <w:rPr>
                <w:rFonts w:asciiTheme="minorHAnsi" w:hAnsiTheme="minorHAnsi" w:cstheme="minorHAnsi"/>
                <w:lang w:val="en-US"/>
              </w:rPr>
              <w:t>required</w:t>
            </w:r>
          </w:p>
        </w:tc>
      </w:tr>
      <w:tr w:rsidR="006E41E7" w:rsidRPr="001A0FFC" w14:paraId="560DAC9A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8AF747E" w14:textId="77777777" w:rsidR="006E41E7" w:rsidRPr="00FB478D" w:rsidRDefault="000F1048" w:rsidP="006A744D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lang w:val="en-US"/>
              </w:rPr>
            </w:pPr>
            <w:r w:rsidRPr="00FB478D">
              <w:rPr>
                <w:rFonts w:asciiTheme="minorHAnsi" w:hAnsiTheme="minorHAnsi" w:cstheme="minorHAnsi"/>
                <w:b/>
                <w:lang w:val="en-US"/>
              </w:rPr>
              <w:t>8</w:t>
            </w:r>
            <w:r w:rsidR="00BA6237" w:rsidRPr="00FB478D">
              <w:rPr>
                <w:rFonts w:asciiTheme="minorHAnsi" w:hAnsiTheme="minorHAnsi" w:cstheme="minorHAnsi"/>
                <w:b/>
                <w:lang w:val="en-US"/>
              </w:rPr>
              <w:t>.</w:t>
            </w:r>
            <w:r w:rsidR="008A4466" w:rsidRPr="00FB478D">
              <w:rPr>
                <w:rFonts w:asciiTheme="minorHAnsi" w:hAnsiTheme="minorHAnsi" w:cstheme="minorHAnsi"/>
                <w:b/>
                <w:bCs/>
                <w:lang w:val="en-US"/>
              </w:rPr>
              <w:t xml:space="preserve"> </w:t>
            </w:r>
            <w:r w:rsidR="00EC7AC3" w:rsidRPr="001A0FFC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Course contents </w:t>
            </w:r>
            <w:r w:rsidR="006A744D" w:rsidRPr="001A0FFC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>and</w:t>
            </w:r>
            <w:r w:rsidR="00EC7AC3" w:rsidRPr="001A0FFC">
              <w:rPr>
                <w:rFonts w:asciiTheme="minorHAnsi" w:hAnsiTheme="minorHAnsi" w:cstheme="minorHAnsi"/>
                <w:b/>
                <w:bCs/>
                <w:color w:val="0070C0"/>
                <w:lang w:val="en-US"/>
              </w:rPr>
              <w:t xml:space="preserve"> assigned learning outcomes</w:t>
            </w:r>
          </w:p>
          <w:p w14:paraId="0E14EA08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Hypertension </w:t>
            </w:r>
          </w:p>
          <w:p w14:paraId="5362E9BB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Myocardial infarction </w:t>
            </w:r>
          </w:p>
          <w:p w14:paraId="14AD86F3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Stroke </w:t>
            </w:r>
          </w:p>
          <w:p w14:paraId="601ECDD9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Tobacco smoking and tobacco-related diseases </w:t>
            </w:r>
          </w:p>
          <w:p w14:paraId="18CBF92B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1A0FFC">
              <w:rPr>
                <w:rFonts w:asciiTheme="minorHAnsi" w:hAnsiTheme="minorHAnsi" w:cstheme="minorHAnsi"/>
                <w:lang w:val="en-US"/>
              </w:rPr>
              <w:t>Obestity</w:t>
            </w:r>
            <w:proofErr w:type="spellEnd"/>
            <w:r w:rsidRPr="001A0FFC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14:paraId="64229958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Diabetes type 1 and 2 </w:t>
            </w:r>
          </w:p>
          <w:p w14:paraId="1E61C40D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Chronic kidney disease </w:t>
            </w:r>
          </w:p>
          <w:p w14:paraId="27AADC99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Infection of urinary tract and urolithiasis </w:t>
            </w:r>
          </w:p>
          <w:p w14:paraId="60DDA40F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1A0FFC">
              <w:rPr>
                <w:rFonts w:asciiTheme="minorHAnsi" w:hAnsiTheme="minorHAnsi" w:cstheme="minorHAnsi"/>
              </w:rPr>
              <w:t>Diarrhea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1A0FFC">
              <w:rPr>
                <w:rFonts w:asciiTheme="minorHAnsi" w:hAnsiTheme="minorHAnsi" w:cstheme="minorHAnsi"/>
              </w:rPr>
              <w:t>constipation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</w:p>
          <w:p w14:paraId="31EBC26B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 xml:space="preserve">Cancers </w:t>
            </w:r>
            <w:r w:rsidR="001961B1" w:rsidRPr="001A0FFC">
              <w:rPr>
                <w:rFonts w:asciiTheme="minorHAnsi" w:hAnsiTheme="minorHAnsi" w:cstheme="minorHAnsi"/>
                <w:lang w:val="en-US"/>
              </w:rPr>
              <w:t xml:space="preserve">- </w:t>
            </w:r>
            <w:r w:rsidRPr="001A0FFC">
              <w:rPr>
                <w:rFonts w:asciiTheme="minorHAnsi" w:hAnsiTheme="minorHAnsi" w:cstheme="minorHAnsi"/>
                <w:lang w:val="en-US"/>
              </w:rPr>
              <w:t>breast, prostate, lungs</w:t>
            </w:r>
            <w:r w:rsidR="001961B1" w:rsidRPr="001A0FFC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1A0FFC">
              <w:rPr>
                <w:rFonts w:asciiTheme="minorHAnsi" w:hAnsiTheme="minorHAnsi" w:cstheme="minorHAnsi"/>
                <w:lang w:val="en-US"/>
              </w:rPr>
              <w:t xml:space="preserve">leukemia, stomach, the large intestine, </w:t>
            </w:r>
          </w:p>
          <w:p w14:paraId="3C8E5D16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0FFC">
              <w:rPr>
                <w:rFonts w:asciiTheme="minorHAnsi" w:hAnsiTheme="minorHAnsi" w:cstheme="minorHAnsi"/>
              </w:rPr>
              <w:t xml:space="preserve">Diet in </w:t>
            </w:r>
            <w:proofErr w:type="spellStart"/>
            <w:r w:rsidRPr="001A0FFC">
              <w:rPr>
                <w:rFonts w:asciiTheme="minorHAnsi" w:hAnsiTheme="minorHAnsi" w:cstheme="minorHAnsi"/>
              </w:rPr>
              <w:t>different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A0FFC">
              <w:rPr>
                <w:rFonts w:asciiTheme="minorHAnsi" w:hAnsiTheme="minorHAnsi" w:cstheme="minorHAnsi"/>
              </w:rPr>
              <w:t>diseases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. </w:t>
            </w:r>
          </w:p>
          <w:p w14:paraId="3C95E325" w14:textId="77777777" w:rsidR="00C356A7" w:rsidRPr="00FB478D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lang w:val="en-US"/>
              </w:rPr>
              <w:t>The importance of physical activity in the prevention of lifestyle diseases.</w:t>
            </w:r>
          </w:p>
          <w:p w14:paraId="5D37C739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0FFC">
              <w:rPr>
                <w:rFonts w:asciiTheme="minorHAnsi" w:hAnsiTheme="minorHAnsi" w:cstheme="minorHAnsi"/>
              </w:rPr>
              <w:t xml:space="preserve">Anemia </w:t>
            </w:r>
          </w:p>
          <w:p w14:paraId="3FE2CC2B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1A0FFC">
              <w:rPr>
                <w:rStyle w:val="hps"/>
                <w:rFonts w:asciiTheme="minorHAnsi" w:hAnsiTheme="minorHAnsi" w:cstheme="minorHAnsi"/>
              </w:rPr>
              <w:t>Endoscopy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  <w:r w:rsidRPr="001A0FFC">
              <w:rPr>
                <w:rStyle w:val="hps"/>
                <w:rFonts w:asciiTheme="minorHAnsi" w:hAnsiTheme="minorHAnsi" w:cstheme="minorHAnsi"/>
              </w:rPr>
              <w:t xml:space="preserve">of the </w:t>
            </w:r>
            <w:proofErr w:type="spellStart"/>
            <w:r w:rsidRPr="001A0FFC">
              <w:rPr>
                <w:rStyle w:val="hps"/>
                <w:rFonts w:asciiTheme="minorHAnsi" w:hAnsiTheme="minorHAnsi" w:cstheme="minorHAnsi"/>
              </w:rPr>
              <w:t>gastrointestinal</w:t>
            </w:r>
            <w:proofErr w:type="spellEnd"/>
            <w:r w:rsidRPr="001A0FFC">
              <w:rPr>
                <w:rStyle w:val="hps"/>
                <w:rFonts w:asciiTheme="minorHAnsi" w:hAnsiTheme="minorHAnsi" w:cstheme="minorHAnsi"/>
              </w:rPr>
              <w:t xml:space="preserve"> </w:t>
            </w:r>
            <w:proofErr w:type="spellStart"/>
            <w:r w:rsidRPr="001A0FFC">
              <w:rPr>
                <w:rStyle w:val="hps"/>
                <w:rFonts w:asciiTheme="minorHAnsi" w:hAnsiTheme="minorHAnsi" w:cstheme="minorHAnsi"/>
              </w:rPr>
              <w:t>tract</w:t>
            </w:r>
            <w:proofErr w:type="spellEnd"/>
            <w:r w:rsidRPr="001A0FFC">
              <w:rPr>
                <w:rStyle w:val="hps"/>
                <w:rFonts w:asciiTheme="minorHAnsi" w:hAnsiTheme="minorHAnsi" w:cstheme="minorHAnsi"/>
              </w:rPr>
              <w:t xml:space="preserve"> </w:t>
            </w:r>
          </w:p>
          <w:p w14:paraId="7ABF6E20" w14:textId="77777777" w:rsidR="001961B1" w:rsidRPr="00FB478D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lang w:val="en-US"/>
              </w:rPr>
              <w:t xml:space="preserve">Dyspepsia, peptic ulcer, inflammatory bowel disease (Crohn's disease, ulcerative colitis) </w:t>
            </w:r>
          </w:p>
          <w:p w14:paraId="1CF0C008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Style w:val="mw-headline"/>
                <w:rFonts w:asciiTheme="minorHAnsi" w:hAnsiTheme="minorHAnsi" w:cstheme="minorHAnsi"/>
              </w:rPr>
            </w:pPr>
            <w:proofErr w:type="spellStart"/>
            <w:r w:rsidRPr="001A0FFC">
              <w:rPr>
                <w:rFonts w:asciiTheme="minorHAnsi" w:hAnsiTheme="minorHAnsi" w:cstheme="minorHAnsi"/>
              </w:rPr>
              <w:t>Cirrhosis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1A0FFC">
              <w:rPr>
                <w:rFonts w:asciiTheme="minorHAnsi" w:hAnsiTheme="minorHAnsi" w:cstheme="minorHAnsi"/>
              </w:rPr>
              <w:t>hepatis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</w:p>
          <w:p w14:paraId="5B03B6DD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1A0FFC">
              <w:rPr>
                <w:rFonts w:asciiTheme="minorHAnsi" w:hAnsiTheme="minorHAnsi" w:cstheme="minorHAnsi"/>
              </w:rPr>
              <w:t>Vitamins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</w:p>
          <w:p w14:paraId="388B32D3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Style w:val="mw-headline"/>
                <w:rFonts w:asciiTheme="minorHAnsi" w:hAnsiTheme="minorHAnsi" w:cstheme="minorHAnsi"/>
              </w:rPr>
            </w:pPr>
            <w:r w:rsidRPr="001A0FFC">
              <w:rPr>
                <w:rFonts w:asciiTheme="minorHAnsi" w:hAnsiTheme="minorHAnsi" w:cstheme="minorHAnsi"/>
                <w:bCs/>
                <w:lang w:val="en-US"/>
              </w:rPr>
              <w:t xml:space="preserve">Thyroid gland </w:t>
            </w:r>
            <w:r w:rsidR="009731B7">
              <w:rPr>
                <w:rFonts w:asciiTheme="minorHAnsi" w:hAnsiTheme="minorHAnsi" w:cstheme="minorHAnsi"/>
                <w:bCs/>
                <w:lang w:val="en-US"/>
              </w:rPr>
              <w:t>diseases</w:t>
            </w:r>
          </w:p>
          <w:p w14:paraId="4F2989C4" w14:textId="77777777" w:rsidR="001961B1" w:rsidRPr="00FB478D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lang w:val="en-US"/>
              </w:rPr>
              <w:t xml:space="preserve">Rheumatoid arthritis, osteoporosis, </w:t>
            </w:r>
            <w:r w:rsidRPr="00FB478D">
              <w:rPr>
                <w:rFonts w:asciiTheme="minorHAnsi" w:hAnsiTheme="minorHAnsi" w:cstheme="minorHAnsi"/>
                <w:bCs/>
                <w:lang w:val="en-US"/>
              </w:rPr>
              <w:t>degenerative joint disease, g</w:t>
            </w:r>
            <w:r w:rsidRPr="00FB478D">
              <w:rPr>
                <w:rFonts w:asciiTheme="minorHAnsi" w:hAnsiTheme="minorHAnsi" w:cstheme="minorHAnsi"/>
                <w:lang w:val="en-US"/>
              </w:rPr>
              <w:t>out</w:t>
            </w:r>
            <w:r w:rsidRPr="00FB478D">
              <w:rPr>
                <w:rFonts w:asciiTheme="minorHAnsi" w:hAnsiTheme="minorHAnsi" w:cstheme="minorHAnsi"/>
                <w:bCs/>
                <w:lang w:val="en-US"/>
              </w:rPr>
              <w:t xml:space="preserve"> </w:t>
            </w:r>
          </w:p>
          <w:p w14:paraId="0796F820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1A0FFC">
              <w:rPr>
                <w:rFonts w:asciiTheme="minorHAnsi" w:hAnsiTheme="minorHAnsi" w:cstheme="minorHAnsi"/>
                <w:bCs/>
              </w:rPr>
              <w:t>Allergy</w:t>
            </w:r>
            <w:proofErr w:type="spellEnd"/>
            <w:r w:rsidR="001961B1" w:rsidRPr="001A0FFC">
              <w:rPr>
                <w:rFonts w:asciiTheme="minorHAnsi" w:hAnsiTheme="minorHAnsi" w:cstheme="minorHAnsi"/>
                <w:bCs/>
              </w:rPr>
              <w:t xml:space="preserve">. </w:t>
            </w:r>
            <w:proofErr w:type="spellStart"/>
            <w:r w:rsidRPr="001A0FFC">
              <w:rPr>
                <w:rFonts w:asciiTheme="minorHAnsi" w:hAnsiTheme="minorHAnsi" w:cstheme="minorHAnsi"/>
              </w:rPr>
              <w:t>Asthma</w:t>
            </w:r>
            <w:proofErr w:type="spellEnd"/>
            <w:r w:rsidRPr="001A0FFC">
              <w:rPr>
                <w:rFonts w:asciiTheme="minorHAnsi" w:hAnsiTheme="minorHAnsi" w:cstheme="minorHAnsi"/>
              </w:rPr>
              <w:t xml:space="preserve"> </w:t>
            </w:r>
          </w:p>
          <w:p w14:paraId="45B9A7E2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Style w:val="mw-headline"/>
                <w:rFonts w:asciiTheme="minorHAnsi" w:hAnsiTheme="minorHAnsi" w:cstheme="minorHAnsi"/>
                <w:lang w:val="en-US"/>
              </w:rPr>
            </w:pPr>
            <w:r w:rsidRPr="001A0FFC">
              <w:rPr>
                <w:rFonts w:asciiTheme="minorHAnsi" w:hAnsiTheme="minorHAnsi" w:cstheme="minorHAnsi"/>
                <w:lang w:val="en-US"/>
              </w:rPr>
              <w:t>Addictions – alcoholism (</w:t>
            </w:r>
            <w:r w:rsidRPr="001A0FFC">
              <w:rPr>
                <w:rStyle w:val="st1"/>
                <w:rFonts w:asciiTheme="minorHAnsi" w:hAnsiTheme="minorHAnsi" w:cstheme="minorHAnsi"/>
                <w:bCs/>
                <w:lang w:val="en-US"/>
              </w:rPr>
              <w:t>alcohol addiction</w:t>
            </w:r>
            <w:r w:rsidRPr="001A0FFC">
              <w:rPr>
                <w:rFonts w:asciiTheme="minorHAnsi" w:hAnsiTheme="minorHAnsi" w:cstheme="minorHAnsi"/>
                <w:bCs/>
                <w:lang w:val="en-US"/>
              </w:rPr>
              <w:t>)</w:t>
            </w:r>
            <w:r w:rsidRPr="001A0FFC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1A0FFC">
              <w:rPr>
                <w:rStyle w:val="hps"/>
                <w:rFonts w:asciiTheme="minorHAnsi" w:hAnsiTheme="minorHAnsi" w:cstheme="minorHAnsi"/>
                <w:lang w:val="en-US"/>
              </w:rPr>
              <w:t>drug (</w:t>
            </w:r>
            <w:r w:rsidRPr="001A0FFC">
              <w:rPr>
                <w:rFonts w:asciiTheme="minorHAnsi" w:hAnsiTheme="minorHAnsi" w:cstheme="minorHAnsi"/>
                <w:lang w:val="en-US"/>
              </w:rPr>
              <w:t xml:space="preserve">opioid, cocaine, cannabis, amphetamine) </w:t>
            </w:r>
            <w:r w:rsidRPr="001A0FFC">
              <w:rPr>
                <w:rStyle w:val="hps"/>
                <w:rFonts w:asciiTheme="minorHAnsi" w:hAnsiTheme="minorHAnsi" w:cstheme="minorHAnsi"/>
                <w:lang w:val="en-US"/>
              </w:rPr>
              <w:t>addiction, “</w:t>
            </w:r>
            <w:r w:rsidRPr="001A0FFC">
              <w:rPr>
                <w:rFonts w:asciiTheme="minorHAnsi" w:hAnsiTheme="minorHAnsi" w:cstheme="minorHAnsi"/>
                <w:bCs/>
                <w:lang w:val="en-US"/>
              </w:rPr>
              <w:t>legal highs”</w:t>
            </w:r>
            <w:r w:rsidRPr="001A0FFC">
              <w:rPr>
                <w:rStyle w:val="hps"/>
                <w:rFonts w:asciiTheme="minorHAnsi" w:hAnsiTheme="minorHAnsi" w:cstheme="minorHAnsi"/>
                <w:lang w:val="en-US"/>
              </w:rPr>
              <w:t xml:space="preserve">. </w:t>
            </w:r>
          </w:p>
          <w:p w14:paraId="7E6A7525" w14:textId="77777777" w:rsidR="001961B1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Style w:val="mw-headline"/>
                <w:rFonts w:asciiTheme="minorHAnsi" w:hAnsiTheme="minorHAnsi" w:cstheme="minorHAnsi"/>
              </w:rPr>
            </w:pPr>
            <w:r w:rsidRPr="001A0FFC">
              <w:rPr>
                <w:rStyle w:val="mw-headline"/>
                <w:rFonts w:asciiTheme="minorHAnsi" w:hAnsiTheme="minorHAnsi" w:cstheme="minorHAnsi"/>
                <w:lang w:val="en-US"/>
              </w:rPr>
              <w:t xml:space="preserve">HIV and AIDS </w:t>
            </w:r>
          </w:p>
          <w:p w14:paraId="551D09CC" w14:textId="77777777" w:rsidR="00C356A7" w:rsidRPr="001A0FFC" w:rsidRDefault="00C356A7" w:rsidP="001850E1">
            <w:pPr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1A0FFC">
              <w:rPr>
                <w:rFonts w:asciiTheme="minorHAnsi" w:hAnsiTheme="minorHAnsi" w:cstheme="minorHAnsi"/>
                <w:bCs/>
                <w:lang w:val="en-US"/>
              </w:rPr>
              <w:t>Vital signs</w:t>
            </w:r>
            <w:r w:rsidRPr="001A0FFC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</w:tr>
      <w:tr w:rsidR="006E41E7" w:rsidRPr="006A21B1" w14:paraId="7442E2E0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A90E502" w14:textId="77777777" w:rsidR="00EC7AC3" w:rsidRPr="001A0FFC" w:rsidRDefault="00EC7AC3" w:rsidP="00526169">
            <w:pPr>
              <w:spacing w:after="0" w:line="240" w:lineRule="auto"/>
              <w:rPr>
                <w:rFonts w:asciiTheme="minorHAnsi" w:hAnsiTheme="minorHAnsi" w:cstheme="minorHAnsi"/>
                <w:color w:val="0070C0"/>
                <w:lang w:val="en-US"/>
              </w:rPr>
            </w:pPr>
            <w:r w:rsidRPr="001A0FFC">
              <w:rPr>
                <w:rFonts w:asciiTheme="minorHAnsi" w:hAnsiTheme="minorHAnsi" w:cstheme="minorHAnsi"/>
                <w:color w:val="0070C0"/>
                <w:lang w:val="en-US"/>
              </w:rPr>
              <w:t xml:space="preserve">Learning outcomes / </w:t>
            </w:r>
            <w:r w:rsidR="0004365E" w:rsidRPr="001A0FFC">
              <w:rPr>
                <w:rFonts w:asciiTheme="minorHAnsi" w:hAnsiTheme="minorHAnsi" w:cstheme="minorHAnsi"/>
                <w:color w:val="0070C0"/>
                <w:lang w:val="en-US"/>
              </w:rPr>
              <w:t>reference</w:t>
            </w:r>
            <w:r w:rsidRPr="001A0FFC">
              <w:rPr>
                <w:rFonts w:asciiTheme="minorHAnsi" w:hAnsiTheme="minorHAnsi" w:cstheme="minorHAnsi"/>
                <w:color w:val="0070C0"/>
                <w:lang w:val="en-US"/>
              </w:rPr>
              <w:t xml:space="preserve"> to learning outcomes indicated in the standards</w:t>
            </w:r>
          </w:p>
          <w:p w14:paraId="33AE5C96" w14:textId="77777777" w:rsidR="00AD301D" w:rsidRPr="00FB478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color w:val="0070C0"/>
                <w:lang w:val="en-US"/>
              </w:rPr>
              <w:t>For knowledge – student knows and understands</w:t>
            </w:r>
            <w:r w:rsidR="00AD301D" w:rsidRPr="00FB478D">
              <w:rPr>
                <w:rFonts w:asciiTheme="minorHAnsi" w:hAnsiTheme="minorHAnsi" w:cstheme="minorHAnsi"/>
                <w:lang w:val="en-US"/>
              </w:rPr>
              <w:t>:</w:t>
            </w:r>
            <w:r w:rsidR="00C83380" w:rsidRPr="00FB478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="002A6AE1" w:rsidRPr="00FB478D">
              <w:rPr>
                <w:rFonts w:asciiTheme="minorHAnsi" w:hAnsiTheme="minorHAnsi" w:cstheme="minorHAnsi"/>
                <w:lang w:val="en-US"/>
              </w:rPr>
              <w:t xml:space="preserve">E.W1, </w:t>
            </w:r>
            <w:r w:rsidR="0052101D" w:rsidRPr="00FB478D">
              <w:rPr>
                <w:rFonts w:asciiTheme="minorHAnsi" w:hAnsiTheme="minorHAnsi" w:cstheme="minorHAnsi"/>
                <w:lang w:val="en-US"/>
              </w:rPr>
              <w:t>E.W7</w:t>
            </w:r>
            <w:r w:rsidR="002A6AE1" w:rsidRPr="00FB478D">
              <w:rPr>
                <w:rFonts w:asciiTheme="minorHAnsi" w:hAnsiTheme="minorHAnsi" w:cstheme="minorHAnsi"/>
                <w:lang w:val="en-US"/>
              </w:rPr>
              <w:t xml:space="preserve">.  </w:t>
            </w:r>
          </w:p>
          <w:p w14:paraId="4322BEAF" w14:textId="77777777" w:rsidR="00AD301D" w:rsidRPr="00FB478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color w:val="0070C0"/>
                <w:lang w:val="en-US"/>
              </w:rPr>
              <w:t>For skills student can do</w:t>
            </w:r>
            <w:r w:rsidR="00F16BB2" w:rsidRPr="00FB478D">
              <w:rPr>
                <w:rFonts w:asciiTheme="minorHAnsi" w:hAnsiTheme="minorHAnsi" w:cstheme="minorHAnsi"/>
                <w:color w:val="0070C0"/>
                <w:lang w:val="en-US"/>
              </w:rPr>
              <w:t xml:space="preserve">: </w:t>
            </w:r>
            <w:r w:rsidR="002A6AE1" w:rsidRPr="00FB478D">
              <w:rPr>
                <w:rFonts w:asciiTheme="minorHAnsi" w:hAnsiTheme="minorHAnsi" w:cstheme="minorHAnsi"/>
                <w:lang w:val="en-US"/>
              </w:rPr>
              <w:t xml:space="preserve">E.U1., E.U7., E.U13., E.U14., E.U15., E.U16., </w:t>
            </w:r>
            <w:r w:rsidR="00F16BB2" w:rsidRPr="00FB478D">
              <w:rPr>
                <w:rFonts w:asciiTheme="minorHAnsi" w:hAnsiTheme="minorHAnsi" w:cstheme="minorHAnsi"/>
                <w:lang w:val="en-US"/>
              </w:rPr>
              <w:t>E.U24.</w:t>
            </w:r>
            <w:r w:rsidR="002A6AE1" w:rsidRPr="00FB478D">
              <w:rPr>
                <w:rFonts w:asciiTheme="minorHAnsi" w:hAnsiTheme="minorHAnsi" w:cstheme="minorHAnsi"/>
                <w:lang w:val="en-US"/>
              </w:rPr>
              <w:t>,</w:t>
            </w:r>
            <w:r w:rsidR="00F16BB2" w:rsidRPr="00FB478D">
              <w:rPr>
                <w:rFonts w:asciiTheme="minorHAnsi" w:hAnsiTheme="minorHAnsi" w:cstheme="minorHAnsi"/>
                <w:lang w:val="en-US"/>
              </w:rPr>
              <w:t xml:space="preserve"> E.U29</w:t>
            </w:r>
            <w:r w:rsidR="002A6AE1" w:rsidRPr="00FB478D">
              <w:rPr>
                <w:rFonts w:asciiTheme="minorHAnsi" w:hAnsiTheme="minorHAnsi" w:cstheme="minorHAnsi"/>
                <w:lang w:val="en-US"/>
              </w:rPr>
              <w:t xml:space="preserve">., </w:t>
            </w:r>
            <w:r w:rsidR="00F16BB2" w:rsidRPr="00FB478D">
              <w:rPr>
                <w:rFonts w:asciiTheme="minorHAnsi" w:hAnsiTheme="minorHAnsi" w:cstheme="minorHAnsi"/>
                <w:lang w:val="en-US"/>
              </w:rPr>
              <w:t>E.U32.</w:t>
            </w:r>
          </w:p>
          <w:p w14:paraId="26FA1166" w14:textId="77777777" w:rsidR="00AD301D" w:rsidRPr="00FB478D" w:rsidRDefault="00545127" w:rsidP="0052616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r w:rsidRPr="00FB478D">
              <w:rPr>
                <w:rFonts w:asciiTheme="minorHAnsi" w:hAnsiTheme="minorHAnsi" w:cstheme="minorHAnsi"/>
                <w:color w:val="0070C0"/>
                <w:lang w:val="en-US"/>
              </w:rPr>
              <w:t>For social competencies student is ready to</w:t>
            </w:r>
          </w:p>
          <w:p w14:paraId="627A3704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1) establishing and maintaining deep and respectful contact with the patient,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showing understanding of ideological and cultural differences;</w:t>
            </w:r>
          </w:p>
          <w:p w14:paraId="059D80CE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2) guiding the patient's well-being;</w:t>
            </w:r>
          </w:p>
          <w:p w14:paraId="066304FA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3) compliance with medical confidentiality and patient's rights;</w:t>
            </w:r>
          </w:p>
          <w:p w14:paraId="1FC2AFC2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4) taking actions towards the patient based on ethical principles, with awareness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social conditions and restrictions resulting from the disease;</w:t>
            </w:r>
          </w:p>
          <w:p w14:paraId="0ADD5D27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5) perceiving and recognizing one's own limitations and self-assessment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educational deficits and needs;</w:t>
            </w:r>
          </w:p>
          <w:p w14:paraId="694B5311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6) promoting health-promoting behavior;</w:t>
            </w:r>
          </w:p>
          <w:p w14:paraId="09BEB255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7) using objective sources of information;</w:t>
            </w:r>
          </w:p>
          <w:p w14:paraId="73CC23B8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8) formulating conclusions from own measurements or observations;</w:t>
            </w:r>
          </w:p>
          <w:p w14:paraId="79833690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9) implementation of the principles of professional camaraderie and cooperation in a team of specialists, including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representatives of other medical professions, also in the environment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multicultural and multinational;</w:t>
            </w:r>
          </w:p>
          <w:p w14:paraId="39D121BB" w14:textId="77777777" w:rsidR="008A4466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>10) formulating opinions on various aspects of professional activity;</w:t>
            </w:r>
          </w:p>
          <w:p w14:paraId="2707E0AC" w14:textId="77777777" w:rsidR="006E41E7" w:rsidRPr="00FB478D" w:rsidRDefault="008A4466" w:rsidP="008A4466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11) assuming responsibility related to decisions taken under</w:t>
            </w:r>
            <w:r w:rsidR="009731B7"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professional activity, including in terms of own and other people's safety.</w:t>
            </w:r>
          </w:p>
        </w:tc>
      </w:tr>
      <w:tr w:rsidR="00A60AD2" w:rsidRPr="00FB478D" w14:paraId="0C01D568" w14:textId="77777777" w:rsidTr="00AD301D">
        <w:tc>
          <w:tcPr>
            <w:tcW w:w="8688" w:type="dxa"/>
            <w:gridSpan w:val="4"/>
            <w:vAlign w:val="center"/>
          </w:tcPr>
          <w:p w14:paraId="450694A6" w14:textId="4D2962E5" w:rsidR="00A60AD2" w:rsidRPr="001A0FFC" w:rsidRDefault="00D44629" w:rsidP="001850E1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lastRenderedPageBreak/>
              <w:t xml:space="preserve">9. </w:t>
            </w:r>
            <w:r w:rsidR="00BB6C7E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hours for the course</w:t>
            </w:r>
            <w:r w:rsidR="00103699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 xml:space="preserve">  </w:t>
            </w:r>
          </w:p>
        </w:tc>
        <w:tc>
          <w:tcPr>
            <w:tcW w:w="1004" w:type="dxa"/>
            <w:vAlign w:val="center"/>
          </w:tcPr>
          <w:p w14:paraId="28818616" w14:textId="36931588" w:rsidR="00A60AD2" w:rsidRPr="001A0FFC" w:rsidRDefault="00184E38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120</w:t>
            </w:r>
          </w:p>
        </w:tc>
      </w:tr>
      <w:tr w:rsidR="00D44629" w:rsidRPr="00FB478D" w14:paraId="59865B04" w14:textId="77777777" w:rsidTr="00AD301D">
        <w:tc>
          <w:tcPr>
            <w:tcW w:w="8688" w:type="dxa"/>
            <w:gridSpan w:val="4"/>
            <w:vAlign w:val="center"/>
          </w:tcPr>
          <w:p w14:paraId="3D64C156" w14:textId="77777777" w:rsidR="00D44629" w:rsidRPr="001A0FFC" w:rsidRDefault="00D44629" w:rsidP="001850E1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t xml:space="preserve">10. </w:t>
            </w:r>
            <w:r w:rsidR="00BB6C7E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Number of ECTS points for the course</w:t>
            </w:r>
            <w:r w:rsidR="001850E1">
              <w:rPr>
                <w:rFonts w:asciiTheme="minorHAnsi" w:hAnsiTheme="minorHAnsi" w:cstheme="minorHAnsi"/>
                <w:b/>
                <w:color w:val="0070C0"/>
                <w:lang w:val="en-US"/>
              </w:rPr>
              <w:t xml:space="preserve"> 4</w:t>
            </w:r>
          </w:p>
        </w:tc>
        <w:tc>
          <w:tcPr>
            <w:tcW w:w="1004" w:type="dxa"/>
            <w:vAlign w:val="center"/>
          </w:tcPr>
          <w:p w14:paraId="5D59CFD1" w14:textId="43ADD99F" w:rsidR="00D44629" w:rsidRPr="001A0FFC" w:rsidRDefault="00184E38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  <w:b/>
                <w:lang w:val="en-US"/>
              </w:rPr>
              <w:t>4</w:t>
            </w:r>
          </w:p>
        </w:tc>
      </w:tr>
      <w:tr w:rsidR="00A60AD2" w:rsidRPr="006A21B1" w14:paraId="52C6FA3B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5E9D58" w14:textId="7F829315" w:rsidR="00A60AD2" w:rsidRPr="001A0FFC" w:rsidRDefault="00A60AD2" w:rsidP="00184E38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lang w:val="en-US"/>
              </w:rPr>
            </w:pPr>
            <w:r w:rsidRPr="001A0FFC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="00AD301D" w:rsidRPr="001A0FFC">
              <w:rPr>
                <w:rFonts w:asciiTheme="minorHAnsi" w:hAnsiTheme="minorHAnsi" w:cstheme="minorHAnsi"/>
                <w:b/>
                <w:lang w:val="en-US"/>
              </w:rPr>
              <w:t>1</w:t>
            </w:r>
            <w:r w:rsidRPr="001A0FFC">
              <w:rPr>
                <w:rFonts w:asciiTheme="minorHAnsi" w:hAnsiTheme="minorHAnsi" w:cstheme="minorHAnsi"/>
                <w:b/>
                <w:lang w:val="en-US"/>
              </w:rPr>
              <w:t>. </w:t>
            </w:r>
            <w:r w:rsidR="00BB6C7E" w:rsidRPr="001A0FFC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="00BB6C7E" w:rsidRPr="001A0FFC">
              <w:rPr>
                <w:rFonts w:asciiTheme="minorHAnsi" w:hAnsiTheme="minorHAnsi" w:cstheme="minorHAnsi"/>
                <w:b/>
                <w:color w:val="0070C0"/>
                <w:lang w:val="en-US"/>
              </w:rPr>
              <w:t>Methods of verification and evaluation of learning outcomes</w:t>
            </w:r>
          </w:p>
        </w:tc>
      </w:tr>
      <w:tr w:rsidR="00D44629" w:rsidRPr="001A0FFC" w14:paraId="78B801A9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7A8B4A" w14:textId="77777777" w:rsidR="00D44629" w:rsidRPr="001A0FFC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1A0FFC">
              <w:rPr>
                <w:rFonts w:asciiTheme="minorHAnsi" w:hAnsiTheme="minorHAnsi" w:cstheme="minorHAnsi"/>
                <w:color w:val="0070C0"/>
              </w:rPr>
              <w:t xml:space="preserve">Learning </w:t>
            </w: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outcomes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63E7844" w14:textId="77777777" w:rsidR="00BB6C7E" w:rsidRPr="001A0FFC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1A0FFC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verification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988F22" w14:textId="77777777" w:rsidR="00BB6C7E" w:rsidRPr="001A0FFC" w:rsidRDefault="00BB6C7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Methods</w:t>
            </w:r>
            <w:proofErr w:type="spellEnd"/>
            <w:r w:rsidRPr="001A0FFC">
              <w:rPr>
                <w:rFonts w:asciiTheme="minorHAnsi" w:hAnsiTheme="minorHAnsi" w:cstheme="minorHAnsi"/>
                <w:color w:val="0070C0"/>
              </w:rPr>
              <w:t xml:space="preserve"> of </w:t>
            </w: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evaluation</w:t>
            </w:r>
            <w:proofErr w:type="spellEnd"/>
            <w:r w:rsidRPr="001A0FFC">
              <w:rPr>
                <w:rFonts w:asciiTheme="minorHAnsi" w:hAnsiTheme="minorHAnsi" w:cstheme="minorHAnsi"/>
                <w:color w:val="0070C0"/>
              </w:rPr>
              <w:t>*</w:t>
            </w:r>
          </w:p>
        </w:tc>
      </w:tr>
      <w:tr w:rsidR="00A52355" w:rsidRPr="001A0FFC" w14:paraId="4A9F8D03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624A967" w14:textId="77777777" w:rsidR="00BB6C7E" w:rsidRPr="001A0FFC" w:rsidRDefault="00BB6C7E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70C0"/>
              </w:rPr>
            </w:pPr>
            <w:r w:rsidRPr="001A0FFC">
              <w:rPr>
                <w:rFonts w:asciiTheme="minorHAnsi" w:hAnsiTheme="minorHAnsi" w:cstheme="minorHAnsi"/>
                <w:color w:val="0070C0"/>
              </w:rPr>
              <w:t>Knowledge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783BBBF" w14:textId="77777777" w:rsidR="00BB6C7E" w:rsidRPr="00FB478D" w:rsidRDefault="006D7715" w:rsidP="006D7715">
            <w:pPr>
              <w:pStyle w:val="HTML-wstpniesformatowany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B478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multiple choice tests after every lab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3C6545E" w14:textId="77777777" w:rsidR="00A52355" w:rsidRPr="001A0FFC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0FFC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1A0FFC" w14:paraId="1025C87F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5F19763" w14:textId="77777777" w:rsidR="00BB6C7E" w:rsidRPr="001A0FFC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Skills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498F01" w14:textId="77777777" w:rsidR="00A52355" w:rsidRPr="001A0FFC" w:rsidRDefault="00FE6FDE" w:rsidP="006D77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0FFCB45" w14:textId="77777777" w:rsidR="00A52355" w:rsidRPr="001A0FFC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0FFC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1A0FFC" w14:paraId="1E952619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4897B5E" w14:textId="77777777" w:rsidR="00BB6C7E" w:rsidRPr="001A0FFC" w:rsidRDefault="00BB6C7E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0070C0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Competencies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94E86B5" w14:textId="77777777" w:rsidR="00A52355" w:rsidRPr="001A0FFC" w:rsidRDefault="00FE6FDE" w:rsidP="006D771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A0FFC">
              <w:rPr>
                <w:rFonts w:asciiTheme="minorHAnsi" w:hAnsiTheme="minorHAnsi" w:cstheme="minorHAnsi"/>
                <w:color w:val="0070C0"/>
              </w:rPr>
              <w:t>Observation</w:t>
            </w:r>
            <w:proofErr w:type="spellEnd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492CB7C" w14:textId="77777777" w:rsidR="00A52355" w:rsidRPr="001A0FFC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1A0FFC">
              <w:rPr>
                <w:rFonts w:asciiTheme="minorHAnsi" w:hAnsiTheme="minorHAnsi" w:cstheme="minorHAnsi"/>
                <w:b/>
              </w:rPr>
              <w:t>*</w:t>
            </w:r>
          </w:p>
        </w:tc>
      </w:tr>
    </w:tbl>
    <w:p w14:paraId="5AE33C96" w14:textId="4F51832A" w:rsidR="00D90EBE" w:rsidRPr="006A21B1" w:rsidRDefault="00D90EBE" w:rsidP="007D05D1">
      <w:pPr>
        <w:rPr>
          <w:rFonts w:asciiTheme="minorHAnsi" w:hAnsiTheme="minorHAnsi" w:cstheme="minorHAnsi"/>
          <w:lang w:val="en-US"/>
        </w:rPr>
      </w:pPr>
      <w:r w:rsidRPr="006A21B1">
        <w:rPr>
          <w:rFonts w:asciiTheme="minorHAnsi" w:hAnsiTheme="minorHAnsi" w:cstheme="minorHAnsi"/>
          <w:b/>
          <w:lang w:val="en-US"/>
        </w:rPr>
        <w:t>*</w:t>
      </w:r>
      <w:r w:rsidRPr="006A21B1">
        <w:rPr>
          <w:rFonts w:asciiTheme="minorHAnsi" w:hAnsiTheme="minorHAnsi" w:cstheme="minorHAnsi"/>
          <w:lang w:val="en-US"/>
        </w:rPr>
        <w:t xml:space="preserve"> </w:t>
      </w:r>
      <w:r w:rsidR="00F425B9" w:rsidRPr="006A21B1">
        <w:rPr>
          <w:rFonts w:asciiTheme="minorHAnsi" w:hAnsiTheme="minorHAnsi" w:cstheme="minorHAnsi"/>
          <w:color w:val="0070C0"/>
          <w:lang w:val="en-US"/>
        </w:rPr>
        <w:t>The following evaluation system has been assumed</w:t>
      </w:r>
      <w:r w:rsidRPr="006A21B1">
        <w:rPr>
          <w:rFonts w:asciiTheme="minorHAnsi" w:hAnsiTheme="minorHAnsi" w:cstheme="minorHAnsi"/>
          <w:lang w:val="en-US"/>
        </w:rPr>
        <w:t>:</w:t>
      </w:r>
    </w:p>
    <w:p w14:paraId="1A08E3F3" w14:textId="77777777" w:rsidR="00F425B9" w:rsidRPr="001A0FFC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1A0FFC">
        <w:rPr>
          <w:rFonts w:asciiTheme="minorHAnsi" w:hAnsiTheme="minorHAnsi" w:cstheme="minorHAnsi"/>
          <w:b/>
          <w:color w:val="0070C0"/>
          <w:lang w:val="en-US"/>
        </w:rPr>
        <w:t>Very good (5,0)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1A0FFC">
        <w:rPr>
          <w:rFonts w:asciiTheme="minorHAnsi" w:hAnsiTheme="minorHAnsi" w:cstheme="minorHAnsi"/>
          <w:color w:val="0070C0"/>
          <w:lang w:val="en-US"/>
        </w:rPr>
        <w:t>–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significantly exceed the required level</w:t>
      </w:r>
    </w:p>
    <w:p w14:paraId="24E8F5E4" w14:textId="77777777" w:rsidR="00F425B9" w:rsidRPr="001A0FFC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1A0FFC">
        <w:rPr>
          <w:rFonts w:asciiTheme="minorHAnsi" w:hAnsiTheme="minorHAnsi" w:cstheme="minorHAnsi"/>
          <w:b/>
          <w:color w:val="0070C0"/>
          <w:lang w:val="en-US"/>
        </w:rPr>
        <w:t>Better than good (4,5)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</w:t>
      </w:r>
      <w:r w:rsidR="0075355F" w:rsidRPr="001A0FFC">
        <w:rPr>
          <w:rFonts w:asciiTheme="minorHAnsi" w:hAnsiTheme="minorHAnsi" w:cstheme="minorHAnsi"/>
          <w:color w:val="0070C0"/>
          <w:lang w:val="en-US"/>
        </w:rPr>
        <w:t>–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the assumed learning outcomes have been achieved and slightly exceed the required level</w:t>
      </w:r>
    </w:p>
    <w:p w14:paraId="3377BE06" w14:textId="77777777" w:rsidR="00F425B9" w:rsidRPr="001A0FFC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1A0FFC">
        <w:rPr>
          <w:rFonts w:asciiTheme="minorHAnsi" w:hAnsiTheme="minorHAnsi" w:cstheme="minorHAnsi"/>
          <w:b/>
          <w:color w:val="0070C0"/>
          <w:lang w:val="en-US"/>
        </w:rPr>
        <w:t>Good (4,0)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– the assumed learning outcomes have been achieved at the required level</w:t>
      </w:r>
    </w:p>
    <w:p w14:paraId="0CEA7314" w14:textId="77777777" w:rsidR="00F425B9" w:rsidRPr="001A0FFC" w:rsidRDefault="00F425B9" w:rsidP="00F425B9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1A0FFC">
        <w:rPr>
          <w:rFonts w:asciiTheme="minorHAnsi" w:hAnsiTheme="minorHAnsi" w:cstheme="minorHAnsi"/>
          <w:b/>
          <w:color w:val="0070C0"/>
          <w:lang w:val="en-US"/>
        </w:rPr>
        <w:t>Better than satisfactory (3,5)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1A0FFC">
        <w:rPr>
          <w:rFonts w:asciiTheme="minorHAnsi" w:hAnsiTheme="minorHAnsi" w:cstheme="minorHAnsi"/>
          <w:color w:val="0070C0"/>
          <w:lang w:val="en-US"/>
        </w:rPr>
        <w:t>the assumed learning outcomes have been achieved at the average required level</w:t>
      </w:r>
    </w:p>
    <w:p w14:paraId="4A67152A" w14:textId="77777777" w:rsidR="0075355F" w:rsidRPr="001A0FFC" w:rsidRDefault="00F425B9" w:rsidP="0075355F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r w:rsidRPr="001A0FFC">
        <w:rPr>
          <w:rFonts w:asciiTheme="minorHAnsi" w:hAnsiTheme="minorHAnsi" w:cstheme="minorHAnsi"/>
          <w:b/>
          <w:color w:val="0070C0"/>
          <w:lang w:val="en-US"/>
        </w:rPr>
        <w:t>Satisfactory (3,0)</w:t>
      </w:r>
      <w:r w:rsidRPr="001A0FFC">
        <w:rPr>
          <w:rFonts w:asciiTheme="minorHAnsi" w:hAnsiTheme="minorHAnsi" w:cstheme="minorHAnsi"/>
          <w:color w:val="000000"/>
          <w:lang w:val="en-US"/>
        </w:rPr>
        <w:t xml:space="preserve"> </w:t>
      </w:r>
      <w:r w:rsidR="0075355F" w:rsidRPr="001A0FFC">
        <w:rPr>
          <w:rFonts w:asciiTheme="minorHAnsi" w:hAnsiTheme="minorHAnsi" w:cstheme="minorHAnsi"/>
          <w:color w:val="0070C0"/>
          <w:lang w:val="en-US"/>
        </w:rPr>
        <w:t>– the assumed learning outcomes have been achieved at the minimum required level</w:t>
      </w:r>
    </w:p>
    <w:p w14:paraId="77EB0AA6" w14:textId="77777777" w:rsidR="00F425B9" w:rsidRPr="001A0FFC" w:rsidRDefault="00F425B9" w:rsidP="00B371B8">
      <w:pPr>
        <w:spacing w:after="0" w:line="260" w:lineRule="atLeast"/>
        <w:rPr>
          <w:rFonts w:asciiTheme="minorHAnsi" w:hAnsiTheme="minorHAnsi" w:cstheme="minorHAnsi"/>
          <w:color w:val="0070C0"/>
          <w:lang w:val="en-US"/>
        </w:rPr>
      </w:pPr>
      <w:proofErr w:type="spellStart"/>
      <w:r w:rsidRPr="001A0FFC">
        <w:rPr>
          <w:rFonts w:asciiTheme="minorHAnsi" w:hAnsiTheme="minorHAnsi" w:cstheme="minorHAnsi"/>
          <w:b/>
          <w:color w:val="0070C0"/>
          <w:lang w:val="en-US"/>
        </w:rPr>
        <w:t>Unstatisfactory</w:t>
      </w:r>
      <w:proofErr w:type="spellEnd"/>
      <w:r w:rsidRPr="001A0FFC">
        <w:rPr>
          <w:rFonts w:asciiTheme="minorHAnsi" w:hAnsiTheme="minorHAnsi" w:cstheme="minorHAnsi"/>
          <w:b/>
          <w:color w:val="0070C0"/>
          <w:lang w:val="en-US"/>
        </w:rPr>
        <w:t xml:space="preserve"> (2,0)</w:t>
      </w:r>
      <w:r w:rsidRPr="001A0FFC">
        <w:rPr>
          <w:rFonts w:asciiTheme="minorHAnsi" w:hAnsiTheme="minorHAnsi" w:cstheme="minorHAnsi"/>
          <w:color w:val="0070C0"/>
          <w:lang w:val="en-US"/>
        </w:rPr>
        <w:t xml:space="preserve"> – </w:t>
      </w:r>
      <w:r w:rsidR="0075355F" w:rsidRPr="001A0FFC">
        <w:rPr>
          <w:rFonts w:asciiTheme="minorHAnsi" w:hAnsiTheme="minorHAnsi" w:cstheme="minorHAnsi"/>
          <w:color w:val="0070C0"/>
          <w:lang w:val="en-US"/>
        </w:rPr>
        <w:t>the assumed learning outcomes have not been achieved</w:t>
      </w:r>
    </w:p>
    <w:sectPr w:rsidR="00F425B9" w:rsidRPr="001A0FFC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906C9"/>
    <w:multiLevelType w:val="hybridMultilevel"/>
    <w:tmpl w:val="8EEA29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4365E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3699"/>
    <w:rsid w:val="001066A7"/>
    <w:rsid w:val="001076A9"/>
    <w:rsid w:val="00122867"/>
    <w:rsid w:val="00123C43"/>
    <w:rsid w:val="00124889"/>
    <w:rsid w:val="00125F9D"/>
    <w:rsid w:val="001351E3"/>
    <w:rsid w:val="001450F6"/>
    <w:rsid w:val="001472E8"/>
    <w:rsid w:val="00157924"/>
    <w:rsid w:val="00171EEF"/>
    <w:rsid w:val="001739F9"/>
    <w:rsid w:val="00180716"/>
    <w:rsid w:val="001847F0"/>
    <w:rsid w:val="00184E38"/>
    <w:rsid w:val="001850E1"/>
    <w:rsid w:val="00187A60"/>
    <w:rsid w:val="001961B1"/>
    <w:rsid w:val="001A0FFC"/>
    <w:rsid w:val="001A1986"/>
    <w:rsid w:val="001A78A4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36183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87D6B"/>
    <w:rsid w:val="002936EF"/>
    <w:rsid w:val="00296237"/>
    <w:rsid w:val="002A6AE1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1E1A"/>
    <w:rsid w:val="0035397B"/>
    <w:rsid w:val="00354B49"/>
    <w:rsid w:val="00356018"/>
    <w:rsid w:val="00356195"/>
    <w:rsid w:val="003679F4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7FC4"/>
    <w:rsid w:val="003E3AE2"/>
    <w:rsid w:val="003E48FB"/>
    <w:rsid w:val="003E4D71"/>
    <w:rsid w:val="003F1E2B"/>
    <w:rsid w:val="003F79DA"/>
    <w:rsid w:val="00405FEA"/>
    <w:rsid w:val="00407233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2FB2"/>
    <w:rsid w:val="004D5788"/>
    <w:rsid w:val="004D5BD6"/>
    <w:rsid w:val="00500EDC"/>
    <w:rsid w:val="005016F4"/>
    <w:rsid w:val="005027BA"/>
    <w:rsid w:val="005042E7"/>
    <w:rsid w:val="00516B14"/>
    <w:rsid w:val="0052101D"/>
    <w:rsid w:val="0052329B"/>
    <w:rsid w:val="00526169"/>
    <w:rsid w:val="0052669A"/>
    <w:rsid w:val="0053683C"/>
    <w:rsid w:val="00536CE8"/>
    <w:rsid w:val="00543D0C"/>
    <w:rsid w:val="005445BE"/>
    <w:rsid w:val="00545127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8CB"/>
    <w:rsid w:val="005C19CE"/>
    <w:rsid w:val="005C7E86"/>
    <w:rsid w:val="005D4AA5"/>
    <w:rsid w:val="005E281D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56D8F"/>
    <w:rsid w:val="006605C6"/>
    <w:rsid w:val="006609BB"/>
    <w:rsid w:val="00660CF6"/>
    <w:rsid w:val="00664BEE"/>
    <w:rsid w:val="00670E92"/>
    <w:rsid w:val="00683F5F"/>
    <w:rsid w:val="0068783E"/>
    <w:rsid w:val="00694D11"/>
    <w:rsid w:val="006A21B1"/>
    <w:rsid w:val="006A6251"/>
    <w:rsid w:val="006A6C5F"/>
    <w:rsid w:val="006A744D"/>
    <w:rsid w:val="006B18A8"/>
    <w:rsid w:val="006B3180"/>
    <w:rsid w:val="006B7905"/>
    <w:rsid w:val="006B7A49"/>
    <w:rsid w:val="006B7AC6"/>
    <w:rsid w:val="006D4D72"/>
    <w:rsid w:val="006D7715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6701"/>
    <w:rsid w:val="007230E5"/>
    <w:rsid w:val="0072661E"/>
    <w:rsid w:val="0073097A"/>
    <w:rsid w:val="00740E1E"/>
    <w:rsid w:val="007436F2"/>
    <w:rsid w:val="00746C9A"/>
    <w:rsid w:val="00747B1E"/>
    <w:rsid w:val="00750206"/>
    <w:rsid w:val="0075355F"/>
    <w:rsid w:val="00755D74"/>
    <w:rsid w:val="007563CC"/>
    <w:rsid w:val="0075730C"/>
    <w:rsid w:val="00762BD9"/>
    <w:rsid w:val="00763026"/>
    <w:rsid w:val="007659AC"/>
    <w:rsid w:val="0076690F"/>
    <w:rsid w:val="00772883"/>
    <w:rsid w:val="0077444F"/>
    <w:rsid w:val="00776D4E"/>
    <w:rsid w:val="00780ABF"/>
    <w:rsid w:val="00781CB3"/>
    <w:rsid w:val="00785824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829"/>
    <w:rsid w:val="007D3B13"/>
    <w:rsid w:val="007D5447"/>
    <w:rsid w:val="007D5B3B"/>
    <w:rsid w:val="007E08A3"/>
    <w:rsid w:val="007E2867"/>
    <w:rsid w:val="007E4B4A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466"/>
    <w:rsid w:val="008A4AC4"/>
    <w:rsid w:val="008C2B7B"/>
    <w:rsid w:val="008D3273"/>
    <w:rsid w:val="008D6168"/>
    <w:rsid w:val="008D7F46"/>
    <w:rsid w:val="008E058F"/>
    <w:rsid w:val="008E0C68"/>
    <w:rsid w:val="008E4E42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2EF8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31B7"/>
    <w:rsid w:val="00973450"/>
    <w:rsid w:val="00975797"/>
    <w:rsid w:val="00983D1D"/>
    <w:rsid w:val="009A41B8"/>
    <w:rsid w:val="009A6ADF"/>
    <w:rsid w:val="009B776B"/>
    <w:rsid w:val="009C7E46"/>
    <w:rsid w:val="009D2106"/>
    <w:rsid w:val="009D2361"/>
    <w:rsid w:val="009E3A77"/>
    <w:rsid w:val="00A11A6C"/>
    <w:rsid w:val="00A17C58"/>
    <w:rsid w:val="00A21865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AF7503"/>
    <w:rsid w:val="00B01F36"/>
    <w:rsid w:val="00B058FA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46471"/>
    <w:rsid w:val="00B52384"/>
    <w:rsid w:val="00B5525D"/>
    <w:rsid w:val="00B66D8D"/>
    <w:rsid w:val="00B70BA8"/>
    <w:rsid w:val="00B8036D"/>
    <w:rsid w:val="00B81942"/>
    <w:rsid w:val="00B8224E"/>
    <w:rsid w:val="00B84383"/>
    <w:rsid w:val="00B86E98"/>
    <w:rsid w:val="00BA3A5E"/>
    <w:rsid w:val="00BA48C2"/>
    <w:rsid w:val="00BA6237"/>
    <w:rsid w:val="00BA78A9"/>
    <w:rsid w:val="00BB1A2B"/>
    <w:rsid w:val="00BB31C6"/>
    <w:rsid w:val="00BB6C7E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56A7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3380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70E8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509D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C5497"/>
    <w:rsid w:val="00EC7AC3"/>
    <w:rsid w:val="00EE3D54"/>
    <w:rsid w:val="00EF140C"/>
    <w:rsid w:val="00EF1C86"/>
    <w:rsid w:val="00EF25DF"/>
    <w:rsid w:val="00EF3CDE"/>
    <w:rsid w:val="00EF4BEB"/>
    <w:rsid w:val="00EF7347"/>
    <w:rsid w:val="00F00815"/>
    <w:rsid w:val="00F054EF"/>
    <w:rsid w:val="00F05CD0"/>
    <w:rsid w:val="00F16BB2"/>
    <w:rsid w:val="00F2407B"/>
    <w:rsid w:val="00F425B9"/>
    <w:rsid w:val="00F44BDD"/>
    <w:rsid w:val="00F523EC"/>
    <w:rsid w:val="00F74CB5"/>
    <w:rsid w:val="00F83585"/>
    <w:rsid w:val="00FB166B"/>
    <w:rsid w:val="00FB478D"/>
    <w:rsid w:val="00FC7099"/>
    <w:rsid w:val="00FD4422"/>
    <w:rsid w:val="00FE09CB"/>
    <w:rsid w:val="00FE5F76"/>
    <w:rsid w:val="00FE6FDE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61BD6"/>
  <w15:docId w15:val="{F8089EAF-EA5F-4985-833D-C8146297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8F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058FA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D2FB2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styleId="Uwydatnienie">
    <w:name w:val="Emphasis"/>
    <w:basedOn w:val="Domylnaczcionkaakapitu"/>
    <w:uiPriority w:val="20"/>
    <w:qFormat/>
    <w:rsid w:val="004D2FB2"/>
    <w:rPr>
      <w:i/>
      <w:iCs/>
    </w:rPr>
  </w:style>
  <w:style w:type="character" w:customStyle="1" w:styleId="Nagwek8Znak">
    <w:name w:val="Nagłówek 8 Znak"/>
    <w:basedOn w:val="Domylnaczcionkaakapitu"/>
    <w:link w:val="Nagwek8"/>
    <w:rsid w:val="004D2FB2"/>
    <w:rPr>
      <w:rFonts w:ascii="Arial" w:eastAsia="Times New Roman" w:hAnsi="Arial" w:cs="Arial"/>
      <w:b/>
      <w:bCs/>
      <w:szCs w:val="24"/>
    </w:rPr>
  </w:style>
  <w:style w:type="paragraph" w:styleId="Bezodstpw">
    <w:name w:val="No Spacing"/>
    <w:uiPriority w:val="1"/>
    <w:qFormat/>
    <w:rsid w:val="004D2FB2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058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8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odstawowywcity">
    <w:name w:val="Body Text Indent"/>
    <w:basedOn w:val="Normalny"/>
    <w:link w:val="TekstpodstawowywcityZnak"/>
    <w:rsid w:val="00B058FA"/>
    <w:pPr>
      <w:spacing w:after="0" w:line="240" w:lineRule="auto"/>
      <w:ind w:left="360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58FA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B058F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B058FA"/>
    <w:rPr>
      <w:rFonts w:ascii="Times New Roman" w:eastAsia="Times New Roman" w:hAnsi="Times New Roman"/>
      <w:sz w:val="28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84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84383"/>
    <w:rPr>
      <w:rFonts w:ascii="Courier New" w:eastAsia="Times New Roman" w:hAnsi="Courier New" w:cs="Courier New"/>
    </w:rPr>
  </w:style>
  <w:style w:type="character" w:customStyle="1" w:styleId="hps">
    <w:name w:val="hps"/>
    <w:basedOn w:val="Domylnaczcionkaakapitu"/>
    <w:rsid w:val="00C356A7"/>
    <w:rPr>
      <w:rFonts w:cs="Times New Roman"/>
    </w:rPr>
  </w:style>
  <w:style w:type="character" w:customStyle="1" w:styleId="mw-headline">
    <w:name w:val="mw-headline"/>
    <w:basedOn w:val="Domylnaczcionkaakapitu"/>
    <w:rsid w:val="00C356A7"/>
    <w:rPr>
      <w:rFonts w:cs="Times New Roman"/>
    </w:rPr>
  </w:style>
  <w:style w:type="character" w:customStyle="1" w:styleId="st1">
    <w:name w:val="st1"/>
    <w:basedOn w:val="Domylnaczcionkaakapitu"/>
    <w:rsid w:val="00C356A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8C8D8-78AB-4805-B90D-EB542A9F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Alicja Sigiel</cp:lastModifiedBy>
  <cp:revision>6</cp:revision>
  <cp:lastPrinted>2020-02-07T12:37:00Z</cp:lastPrinted>
  <dcterms:created xsi:type="dcterms:W3CDTF">2020-02-11T07:24:00Z</dcterms:created>
  <dcterms:modified xsi:type="dcterms:W3CDTF">2020-06-09T09:00:00Z</dcterms:modified>
</cp:coreProperties>
</file>